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АДМИНИСТРАЦИЯ НЕБЕЛЬСКОГО СЕЛЬСКОГО ПОСЕЛЕНИЯ</w:t>
      </w:r>
    </w:p>
    <w:p w:rsidR="00F91534" w:rsidRPr="00F91534" w:rsidRDefault="00F91534" w:rsidP="00F91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1534" w:rsidRPr="00F91534" w:rsidRDefault="006367DA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29</w:t>
      </w:r>
    </w:p>
    <w:p w:rsidR="004B1980" w:rsidRPr="00263811" w:rsidRDefault="004B1980" w:rsidP="004B19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980" w:rsidRDefault="006367DA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</w:t>
      </w:r>
      <w:r w:rsidR="004B1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="004B1980" w:rsidRPr="00263811">
        <w:rPr>
          <w:rFonts w:ascii="Times New Roman" w:hAnsi="Times New Roman" w:cs="Times New Roman"/>
          <w:sz w:val="24"/>
          <w:szCs w:val="24"/>
        </w:rPr>
        <w:t xml:space="preserve"> </w:t>
      </w:r>
      <w:r w:rsidR="00B86D2B">
        <w:rPr>
          <w:rFonts w:ascii="Times New Roman" w:hAnsi="Times New Roman" w:cs="Times New Roman"/>
          <w:sz w:val="24"/>
          <w:szCs w:val="24"/>
        </w:rPr>
        <w:t>2021</w:t>
      </w:r>
      <w:r w:rsidR="004B1980">
        <w:rPr>
          <w:rFonts w:ascii="Times New Roman" w:hAnsi="Times New Roman" w:cs="Times New Roman"/>
          <w:sz w:val="24"/>
          <w:szCs w:val="24"/>
        </w:rPr>
        <w:t xml:space="preserve"> </w:t>
      </w:r>
      <w:r w:rsidR="00263811" w:rsidRPr="00263811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</w:t>
      </w:r>
      <w:r w:rsidR="004B198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63811" w:rsidRPr="00263811">
        <w:rPr>
          <w:rFonts w:ascii="Times New Roman" w:hAnsi="Times New Roman" w:cs="Times New Roman"/>
          <w:sz w:val="24"/>
          <w:szCs w:val="24"/>
        </w:rPr>
        <w:t>п. Небель</w:t>
      </w:r>
    </w:p>
    <w:p w:rsidR="004B1980" w:rsidRDefault="004B1980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1980" w:rsidRDefault="004B1980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1980" w:rsidRPr="004B1980" w:rsidRDefault="004B1980" w:rsidP="00306FE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B1980">
        <w:rPr>
          <w:rFonts w:ascii="Times New Roman" w:hAnsi="Times New Roman" w:cs="Times New Roman"/>
          <w:b/>
          <w:sz w:val="24"/>
          <w:szCs w:val="24"/>
        </w:rPr>
        <w:t xml:space="preserve">Об отмене </w:t>
      </w:r>
      <w:r w:rsidR="00BF3240">
        <w:rPr>
          <w:rFonts w:ascii="Times New Roman" w:hAnsi="Times New Roman" w:cs="Times New Roman"/>
          <w:b/>
          <w:sz w:val="24"/>
          <w:szCs w:val="24"/>
        </w:rPr>
        <w:t>нормативно-правового акта</w:t>
      </w:r>
    </w:p>
    <w:p w:rsidR="00CA100D" w:rsidRDefault="00CA100D" w:rsidP="004B19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FE4" w:rsidRDefault="00263811" w:rsidP="00306FE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Руководствуясь   Федеральным законом от 06.10.2003 г. №131-ФЗ «Об общих принципах организации местного самоуправления в Российской Федерации», Уставом Небельского сельского поселения, Сход </w:t>
      </w:r>
      <w:proofErr w:type="spellStart"/>
      <w:r w:rsidRPr="00263811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26381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306FE4">
        <w:rPr>
          <w:rFonts w:ascii="Times New Roman" w:hAnsi="Times New Roman" w:cs="Times New Roman"/>
          <w:sz w:val="24"/>
          <w:szCs w:val="24"/>
        </w:rPr>
        <w:t xml:space="preserve"> </w:t>
      </w:r>
      <w:r w:rsidR="00216843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="00306FE4" w:rsidRPr="00263811">
        <w:rPr>
          <w:rFonts w:ascii="Times New Roman" w:hAnsi="Times New Roman" w:cs="Times New Roman"/>
          <w:b/>
          <w:sz w:val="24"/>
          <w:szCs w:val="24"/>
        </w:rPr>
        <w:t>:</w:t>
      </w:r>
    </w:p>
    <w:p w:rsidR="00306FE4" w:rsidRPr="00B86D2B" w:rsidRDefault="00306FE4" w:rsidP="00B86D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6D2B">
        <w:rPr>
          <w:rFonts w:ascii="Times New Roman" w:hAnsi="Times New Roman" w:cs="Times New Roman"/>
          <w:sz w:val="24"/>
          <w:szCs w:val="24"/>
        </w:rPr>
        <w:t xml:space="preserve">1.  </w:t>
      </w:r>
      <w:r w:rsidR="00263811" w:rsidRPr="00B86D2B">
        <w:rPr>
          <w:rFonts w:ascii="Times New Roman" w:hAnsi="Times New Roman" w:cs="Times New Roman"/>
          <w:sz w:val="24"/>
          <w:szCs w:val="24"/>
        </w:rPr>
        <w:t xml:space="preserve">Отменить </w:t>
      </w:r>
      <w:r w:rsidR="00F91534" w:rsidRPr="00B86D2B">
        <w:rPr>
          <w:rFonts w:ascii="Times New Roman" w:hAnsi="Times New Roman" w:cs="Times New Roman"/>
          <w:sz w:val="24"/>
          <w:szCs w:val="24"/>
        </w:rPr>
        <w:t>нормативно-правовой акт</w:t>
      </w:r>
    </w:p>
    <w:p w:rsidR="00A772D8" w:rsidRPr="006367DA" w:rsidRDefault="00BF3240" w:rsidP="006367D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D2B">
        <w:rPr>
          <w:rFonts w:ascii="Times New Roman" w:hAnsi="Times New Roman" w:cs="Times New Roman"/>
          <w:sz w:val="24"/>
          <w:szCs w:val="24"/>
        </w:rPr>
        <w:t xml:space="preserve">- </w:t>
      </w:r>
      <w:r w:rsidR="006367DA">
        <w:rPr>
          <w:rFonts w:ascii="Times New Roman" w:hAnsi="Times New Roman" w:cs="Times New Roman"/>
          <w:sz w:val="24"/>
          <w:szCs w:val="24"/>
        </w:rPr>
        <w:t>Постановление  №19 от 05.07</w:t>
      </w:r>
      <w:r w:rsidR="00B86D2B">
        <w:rPr>
          <w:rFonts w:ascii="Times New Roman" w:hAnsi="Times New Roman" w:cs="Times New Roman"/>
          <w:sz w:val="24"/>
          <w:szCs w:val="24"/>
        </w:rPr>
        <w:t>.2021</w:t>
      </w:r>
      <w:r w:rsidRPr="00B86D2B">
        <w:rPr>
          <w:rFonts w:ascii="Times New Roman" w:hAnsi="Times New Roman" w:cs="Times New Roman"/>
          <w:sz w:val="24"/>
          <w:szCs w:val="24"/>
        </w:rPr>
        <w:t xml:space="preserve"> </w:t>
      </w:r>
      <w:r w:rsidRPr="006367DA">
        <w:rPr>
          <w:rFonts w:ascii="Times New Roman" w:hAnsi="Times New Roman" w:cs="Times New Roman"/>
          <w:sz w:val="24"/>
          <w:szCs w:val="24"/>
        </w:rPr>
        <w:t xml:space="preserve">г. </w:t>
      </w:r>
      <w:r w:rsidR="00A772D8" w:rsidRPr="006367DA">
        <w:rPr>
          <w:rFonts w:ascii="Times New Roman" w:hAnsi="Times New Roman" w:cs="Times New Roman"/>
          <w:sz w:val="24"/>
        </w:rPr>
        <w:t>«</w:t>
      </w:r>
      <w:r w:rsidR="006367DA" w:rsidRPr="006367DA">
        <w:rPr>
          <w:rFonts w:ascii="Times New Roman" w:hAnsi="Times New Roman" w:cs="Times New Roman"/>
          <w:sz w:val="24"/>
          <w:szCs w:val="24"/>
        </w:rPr>
        <w:t xml:space="preserve">Об утверждении положения о </w:t>
      </w:r>
      <w:r w:rsidR="006367DA" w:rsidRPr="006367DA">
        <w:rPr>
          <w:rFonts w:ascii="Times New Roman" w:hAnsi="Times New Roman" w:cs="Times New Roman"/>
          <w:bCs/>
          <w:sz w:val="24"/>
          <w:szCs w:val="24"/>
        </w:rPr>
        <w:t>порядке</w:t>
      </w:r>
      <w:r w:rsidR="006367DA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6367DA" w:rsidRPr="006367DA">
        <w:rPr>
          <w:rFonts w:ascii="Times New Roman" w:hAnsi="Times New Roman" w:cs="Times New Roman"/>
          <w:bCs/>
          <w:sz w:val="24"/>
          <w:szCs w:val="24"/>
        </w:rPr>
        <w:t>римен</w:t>
      </w:r>
      <w:r w:rsidR="006367DA" w:rsidRPr="006367DA">
        <w:rPr>
          <w:rFonts w:ascii="Times New Roman" w:hAnsi="Times New Roman" w:cs="Times New Roman"/>
          <w:bCs/>
          <w:sz w:val="24"/>
          <w:szCs w:val="24"/>
        </w:rPr>
        <w:t>е</w:t>
      </w:r>
      <w:r w:rsidR="006367DA" w:rsidRPr="006367DA">
        <w:rPr>
          <w:rFonts w:ascii="Times New Roman" w:hAnsi="Times New Roman" w:cs="Times New Roman"/>
          <w:bCs/>
          <w:sz w:val="24"/>
          <w:szCs w:val="24"/>
        </w:rPr>
        <w:t>ния к муниципальным служащим</w:t>
      </w:r>
      <w:r w:rsidR="006367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67DA" w:rsidRPr="006367DA">
        <w:rPr>
          <w:rFonts w:ascii="Times New Roman" w:hAnsi="Times New Roman" w:cs="Times New Roman"/>
          <w:bCs/>
          <w:sz w:val="24"/>
          <w:szCs w:val="24"/>
        </w:rPr>
        <w:t xml:space="preserve">местной администрации </w:t>
      </w:r>
      <w:proofErr w:type="spellStart"/>
      <w:r w:rsidR="006367DA">
        <w:rPr>
          <w:rFonts w:ascii="Times New Roman" w:hAnsi="Times New Roman" w:cs="Times New Roman"/>
          <w:sz w:val="24"/>
          <w:szCs w:val="24"/>
        </w:rPr>
        <w:t>Н</w:t>
      </w:r>
      <w:r w:rsidR="006367DA" w:rsidRPr="006367DA">
        <w:rPr>
          <w:rFonts w:ascii="Times New Roman" w:hAnsi="Times New Roman" w:cs="Times New Roman"/>
          <w:sz w:val="24"/>
          <w:szCs w:val="24"/>
        </w:rPr>
        <w:t>ебельского</w:t>
      </w:r>
      <w:proofErr w:type="spellEnd"/>
      <w:r w:rsidR="006367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67DA">
        <w:rPr>
          <w:rFonts w:ascii="Times New Roman" w:hAnsi="Times New Roman" w:cs="Times New Roman"/>
          <w:sz w:val="24"/>
          <w:szCs w:val="24"/>
        </w:rPr>
        <w:t>м</w:t>
      </w:r>
      <w:r w:rsidR="006367DA" w:rsidRPr="006367DA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6367DA" w:rsidRPr="006367DA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6367DA">
        <w:rPr>
          <w:rFonts w:ascii="Times New Roman" w:hAnsi="Times New Roman" w:cs="Times New Roman"/>
          <w:bCs/>
          <w:sz w:val="24"/>
          <w:szCs w:val="24"/>
        </w:rPr>
        <w:t xml:space="preserve">взысканий </w:t>
      </w:r>
      <w:r w:rsidR="006367DA" w:rsidRPr="006367DA">
        <w:rPr>
          <w:rFonts w:ascii="Times New Roman" w:hAnsi="Times New Roman" w:cs="Times New Roman"/>
          <w:bCs/>
          <w:sz w:val="24"/>
          <w:szCs w:val="24"/>
        </w:rPr>
        <w:t>за несоблюдение ограничений и запретов,</w:t>
      </w:r>
      <w:r w:rsidR="006367DA">
        <w:rPr>
          <w:rFonts w:ascii="Times New Roman" w:hAnsi="Times New Roman" w:cs="Times New Roman"/>
          <w:bCs/>
          <w:sz w:val="24"/>
          <w:szCs w:val="24"/>
        </w:rPr>
        <w:t xml:space="preserve"> т</w:t>
      </w:r>
      <w:r w:rsidR="006367DA" w:rsidRPr="006367DA">
        <w:rPr>
          <w:rFonts w:ascii="Times New Roman" w:hAnsi="Times New Roman" w:cs="Times New Roman"/>
          <w:bCs/>
          <w:sz w:val="24"/>
          <w:szCs w:val="24"/>
        </w:rPr>
        <w:t>ребований о предо</w:t>
      </w:r>
      <w:r w:rsidR="006367DA" w:rsidRPr="006367DA">
        <w:rPr>
          <w:rFonts w:ascii="Times New Roman" w:hAnsi="Times New Roman" w:cs="Times New Roman"/>
          <w:bCs/>
          <w:sz w:val="24"/>
          <w:szCs w:val="24"/>
        </w:rPr>
        <w:t>т</w:t>
      </w:r>
      <w:r w:rsidR="006367DA" w:rsidRPr="006367DA">
        <w:rPr>
          <w:rFonts w:ascii="Times New Roman" w:hAnsi="Times New Roman" w:cs="Times New Roman"/>
          <w:bCs/>
          <w:sz w:val="24"/>
          <w:szCs w:val="24"/>
        </w:rPr>
        <w:t>вращении или</w:t>
      </w:r>
      <w:r w:rsidR="006367DA"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="006367DA" w:rsidRPr="006367DA">
        <w:rPr>
          <w:rFonts w:ascii="Times New Roman" w:hAnsi="Times New Roman" w:cs="Times New Roman"/>
          <w:bCs/>
          <w:sz w:val="24"/>
          <w:szCs w:val="24"/>
        </w:rPr>
        <w:t>б урегулировании конфликта интересов и неисполнение обязанностей, у</w:t>
      </w:r>
      <w:r w:rsidR="006367DA" w:rsidRPr="006367DA">
        <w:rPr>
          <w:rFonts w:ascii="Times New Roman" w:hAnsi="Times New Roman" w:cs="Times New Roman"/>
          <w:bCs/>
          <w:sz w:val="24"/>
          <w:szCs w:val="24"/>
        </w:rPr>
        <w:t>с</w:t>
      </w:r>
      <w:r w:rsidR="006367DA" w:rsidRPr="006367DA">
        <w:rPr>
          <w:rFonts w:ascii="Times New Roman" w:hAnsi="Times New Roman" w:cs="Times New Roman"/>
          <w:bCs/>
          <w:sz w:val="24"/>
          <w:szCs w:val="24"/>
        </w:rPr>
        <w:t>тановленных</w:t>
      </w:r>
      <w:r w:rsidR="006367DA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6367DA" w:rsidRPr="006367DA">
        <w:rPr>
          <w:rFonts w:ascii="Times New Roman" w:hAnsi="Times New Roman" w:cs="Times New Roman"/>
          <w:bCs/>
          <w:sz w:val="24"/>
          <w:szCs w:val="24"/>
        </w:rPr>
        <w:t xml:space="preserve"> целях противодействия коррупции</w:t>
      </w:r>
      <w:r w:rsidR="00A772D8" w:rsidRPr="006367DA">
        <w:rPr>
          <w:rFonts w:ascii="Times New Roman" w:hAnsi="Times New Roman" w:cs="Times New Roman"/>
          <w:sz w:val="24"/>
        </w:rPr>
        <w:t>»</w:t>
      </w:r>
      <w:r w:rsidR="00B86D2B" w:rsidRPr="006367DA">
        <w:rPr>
          <w:rFonts w:ascii="Times New Roman" w:hAnsi="Times New Roman" w:cs="Times New Roman"/>
          <w:sz w:val="24"/>
        </w:rPr>
        <w:t>.</w:t>
      </w:r>
    </w:p>
    <w:p w:rsidR="00306FE4" w:rsidRPr="00A772D8" w:rsidRDefault="00306FE4" w:rsidP="00A772D8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772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1980" w:rsidRPr="00306FE4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4B1980" w:rsidRPr="00306FE4">
        <w:rPr>
          <w:rFonts w:ascii="Times New Roman" w:hAnsi="Times New Roman" w:cs="Times New Roman"/>
          <w:sz w:val="24"/>
          <w:szCs w:val="24"/>
        </w:rPr>
        <w:t xml:space="preserve"> настоящее постановление в информационном издании «Вестник»                 Небельском сельском поселении и на сайте Киренского муниципального района в разделе «Поселения».</w:t>
      </w:r>
    </w:p>
    <w:p w:rsidR="00CA100D" w:rsidRPr="00306FE4" w:rsidRDefault="00306FE4" w:rsidP="00306FE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4B1980" w:rsidRPr="00306FE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B1980" w:rsidRPr="00306FE4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4B1980" w:rsidRPr="004B1980" w:rsidRDefault="004B1980" w:rsidP="004B198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63811" w:rsidRPr="00263811" w:rsidRDefault="00263811" w:rsidP="00263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263811" w:rsidRPr="00263811" w:rsidRDefault="00263811" w:rsidP="00263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</w:t>
      </w:r>
      <w:r w:rsidR="004B1980">
        <w:rPr>
          <w:rFonts w:ascii="Times New Roman" w:hAnsi="Times New Roman" w:cs="Times New Roman"/>
          <w:sz w:val="24"/>
          <w:szCs w:val="24"/>
        </w:rPr>
        <w:tab/>
      </w:r>
      <w:r w:rsidR="004B198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63811">
        <w:rPr>
          <w:rFonts w:ascii="Times New Roman" w:hAnsi="Times New Roman" w:cs="Times New Roman"/>
          <w:sz w:val="24"/>
          <w:szCs w:val="24"/>
        </w:rPr>
        <w:t xml:space="preserve"> Н. В. Ворона</w:t>
      </w:r>
    </w:p>
    <w:p w:rsidR="001E1AB8" w:rsidRDefault="001E1AB8"/>
    <w:sectPr w:rsidR="001E1AB8" w:rsidSect="0031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C6E47"/>
    <w:multiLevelType w:val="hybridMultilevel"/>
    <w:tmpl w:val="1014355A"/>
    <w:lvl w:ilvl="0" w:tplc="36ACF45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63811"/>
    <w:rsid w:val="000C25FC"/>
    <w:rsid w:val="001E1AB8"/>
    <w:rsid w:val="00216843"/>
    <w:rsid w:val="00263811"/>
    <w:rsid w:val="00306FE4"/>
    <w:rsid w:val="0031536B"/>
    <w:rsid w:val="00415CE2"/>
    <w:rsid w:val="004B1980"/>
    <w:rsid w:val="005532DB"/>
    <w:rsid w:val="006367DA"/>
    <w:rsid w:val="0065089B"/>
    <w:rsid w:val="0065779F"/>
    <w:rsid w:val="00696918"/>
    <w:rsid w:val="0076461B"/>
    <w:rsid w:val="008D668F"/>
    <w:rsid w:val="00A772D8"/>
    <w:rsid w:val="00B434BF"/>
    <w:rsid w:val="00B86D2B"/>
    <w:rsid w:val="00BB28A3"/>
    <w:rsid w:val="00BF3240"/>
    <w:rsid w:val="00CA100D"/>
    <w:rsid w:val="00CC5208"/>
    <w:rsid w:val="00D34EAF"/>
    <w:rsid w:val="00EC5082"/>
    <w:rsid w:val="00F9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811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4B19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4B198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9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2021-10-08T01:45:00Z</cp:lastPrinted>
  <dcterms:created xsi:type="dcterms:W3CDTF">2017-03-15T06:13:00Z</dcterms:created>
  <dcterms:modified xsi:type="dcterms:W3CDTF">2021-10-08T01:45:00Z</dcterms:modified>
</cp:coreProperties>
</file>